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6821" w14:textId="0D2B1118" w:rsidR="00270C19" w:rsidRPr="00575608" w:rsidRDefault="00270C19">
      <w:pPr>
        <w:rPr>
          <w:rFonts w:cstheme="minorHAnsi"/>
          <w:b/>
          <w:bCs/>
        </w:rPr>
      </w:pPr>
      <w:r w:rsidRPr="00575608">
        <w:rPr>
          <w:rFonts w:cstheme="minorHAnsi"/>
          <w:b/>
          <w:bCs/>
        </w:rPr>
        <w:t>For Immediate Release:</w:t>
      </w:r>
      <w:r w:rsidRPr="00575608">
        <w:rPr>
          <w:rFonts w:cstheme="minorHAnsi"/>
          <w:b/>
          <w:bCs/>
        </w:rPr>
        <w:br/>
        <w:t>Press Contact: Cathy Balke</w:t>
      </w:r>
      <w:r w:rsidRPr="00575608">
        <w:rPr>
          <w:rFonts w:cstheme="minorHAnsi"/>
          <w:b/>
          <w:bCs/>
        </w:rPr>
        <w:br/>
        <w:t xml:space="preserve">Email: </w:t>
      </w:r>
      <w:hyperlink r:id="rId4" w:history="1">
        <w:r w:rsidRPr="00575608">
          <w:rPr>
            <w:rStyle w:val="Hyperlink"/>
            <w:rFonts w:cstheme="minorHAnsi"/>
            <w:b/>
            <w:bCs/>
          </w:rPr>
          <w:t>cathy@datavideo.com</w:t>
        </w:r>
      </w:hyperlink>
    </w:p>
    <w:p w14:paraId="6AC64393" w14:textId="483B7C31" w:rsidR="00270C19" w:rsidRPr="00575608" w:rsidRDefault="00270C19">
      <w:pPr>
        <w:rPr>
          <w:rFonts w:cstheme="minorHAnsi"/>
          <w:b/>
          <w:bCs/>
        </w:rPr>
      </w:pPr>
    </w:p>
    <w:p w14:paraId="2D183FAA" w14:textId="75CE9DC4" w:rsidR="00270C19" w:rsidRPr="00575608" w:rsidRDefault="00270C19" w:rsidP="00270C19">
      <w:pPr>
        <w:jc w:val="center"/>
        <w:rPr>
          <w:rFonts w:cstheme="minorHAnsi"/>
          <w:b/>
          <w:bCs/>
        </w:rPr>
      </w:pPr>
      <w:r w:rsidRPr="00575608">
        <w:rPr>
          <w:rFonts w:cstheme="minorHAnsi"/>
          <w:b/>
          <w:bCs/>
        </w:rPr>
        <w:t xml:space="preserve">Datavideo’s </w:t>
      </w:r>
      <w:r w:rsidR="00CA2489" w:rsidRPr="00575608">
        <w:rPr>
          <w:rFonts w:cstheme="minorHAnsi"/>
          <w:b/>
          <w:bCs/>
        </w:rPr>
        <w:t>Hardware and dvCloud.tv Support Reliable SRT Streaming</w:t>
      </w:r>
    </w:p>
    <w:p w14:paraId="4EA66438" w14:textId="605F8B96" w:rsidR="00270C19" w:rsidRPr="00575608" w:rsidRDefault="00270C19" w:rsidP="00270C19">
      <w:pPr>
        <w:jc w:val="center"/>
        <w:rPr>
          <w:rFonts w:cstheme="minorHAnsi"/>
        </w:rPr>
      </w:pPr>
    </w:p>
    <w:p w14:paraId="723C176A" w14:textId="17A394D4" w:rsidR="009D4359" w:rsidRPr="00575608" w:rsidRDefault="00270C19" w:rsidP="005B5F55">
      <w:pPr>
        <w:rPr>
          <w:rFonts w:cstheme="minorHAnsi"/>
        </w:rPr>
      </w:pPr>
      <w:r w:rsidRPr="00575608">
        <w:rPr>
          <w:rFonts w:cstheme="minorHAnsi"/>
          <w:b/>
          <w:bCs/>
        </w:rPr>
        <w:t>Whittier, CA – May</w:t>
      </w:r>
      <w:r w:rsidR="002A40CC">
        <w:rPr>
          <w:rFonts w:cstheme="minorHAnsi"/>
          <w:b/>
          <w:bCs/>
        </w:rPr>
        <w:t xml:space="preserve"> 1</w:t>
      </w:r>
      <w:r w:rsidR="00E44092">
        <w:rPr>
          <w:rFonts w:cstheme="minorHAnsi"/>
          <w:b/>
          <w:bCs/>
        </w:rPr>
        <w:t>9</w:t>
      </w:r>
      <w:r w:rsidR="002A40CC" w:rsidRPr="002A40CC">
        <w:rPr>
          <w:rFonts w:cstheme="minorHAnsi"/>
          <w:b/>
          <w:bCs/>
          <w:vertAlign w:val="superscript"/>
        </w:rPr>
        <w:t>th</w:t>
      </w:r>
      <w:r w:rsidRPr="00575608">
        <w:rPr>
          <w:rFonts w:cstheme="minorHAnsi"/>
          <w:b/>
          <w:bCs/>
        </w:rPr>
        <w:t xml:space="preserve">, 2021 </w:t>
      </w:r>
      <w:r w:rsidRPr="00575608">
        <w:rPr>
          <w:rFonts w:cstheme="minorHAnsi"/>
        </w:rPr>
        <w:t xml:space="preserve">– Datavideo </w:t>
      </w:r>
      <w:r w:rsidR="008401C2" w:rsidRPr="00575608">
        <w:rPr>
          <w:rFonts w:cstheme="minorHAnsi"/>
        </w:rPr>
        <w:t xml:space="preserve">announces </w:t>
      </w:r>
      <w:r w:rsidR="006A4C96">
        <w:rPr>
          <w:rFonts w:cstheme="minorHAnsi"/>
        </w:rPr>
        <w:t>SRT support</w:t>
      </w:r>
      <w:r w:rsidR="00CA2489" w:rsidRPr="00575608">
        <w:rPr>
          <w:rFonts w:cstheme="minorHAnsi"/>
        </w:rPr>
        <w:t xml:space="preserve"> </w:t>
      </w:r>
      <w:r w:rsidR="008032B2" w:rsidRPr="00575608">
        <w:rPr>
          <w:rFonts w:cstheme="minorHAnsi"/>
        </w:rPr>
        <w:t>for</w:t>
      </w:r>
      <w:r w:rsidR="00CA2489" w:rsidRPr="00575608">
        <w:rPr>
          <w:rFonts w:cstheme="minorHAnsi"/>
        </w:rPr>
        <w:t xml:space="preserve"> dvCloud.tv</w:t>
      </w:r>
      <w:r w:rsidR="008032B2" w:rsidRPr="00575608">
        <w:rPr>
          <w:rFonts w:cstheme="minorHAnsi"/>
        </w:rPr>
        <w:t>,</w:t>
      </w:r>
      <w:r w:rsidR="008401C2" w:rsidRPr="00575608">
        <w:rPr>
          <w:rFonts w:cstheme="minorHAnsi"/>
        </w:rPr>
        <w:t xml:space="preserve"> </w:t>
      </w:r>
      <w:r w:rsidR="00CA2489" w:rsidRPr="00575608">
        <w:rPr>
          <w:rFonts w:cstheme="minorHAnsi"/>
        </w:rPr>
        <w:t xml:space="preserve">hardware </w:t>
      </w:r>
      <w:r w:rsidRPr="00575608">
        <w:rPr>
          <w:rFonts w:cstheme="minorHAnsi"/>
        </w:rPr>
        <w:t>encoders</w:t>
      </w:r>
      <w:r w:rsidR="00CA2489" w:rsidRPr="00575608">
        <w:rPr>
          <w:rFonts w:cstheme="minorHAnsi"/>
        </w:rPr>
        <w:t xml:space="preserve">, decoders and streaming equipped PTZ cameras for secure </w:t>
      </w:r>
      <w:r w:rsidR="008401C2" w:rsidRPr="00575608">
        <w:rPr>
          <w:rFonts w:cstheme="minorHAnsi"/>
        </w:rPr>
        <w:t xml:space="preserve">and reliable </w:t>
      </w:r>
      <w:r w:rsidR="00CA2489" w:rsidRPr="00575608">
        <w:rPr>
          <w:rFonts w:cstheme="minorHAnsi"/>
        </w:rPr>
        <w:t xml:space="preserve">camera to cloud </w:t>
      </w:r>
      <w:r w:rsidR="005141BB" w:rsidRPr="00575608">
        <w:rPr>
          <w:rFonts w:cstheme="minorHAnsi"/>
        </w:rPr>
        <w:t>stream</w:t>
      </w:r>
      <w:r w:rsidR="008032B2" w:rsidRPr="00575608">
        <w:rPr>
          <w:rFonts w:cstheme="minorHAnsi"/>
        </w:rPr>
        <w:t>ing</w:t>
      </w:r>
      <w:r w:rsidR="00CA2489" w:rsidRPr="00575608">
        <w:rPr>
          <w:rFonts w:cstheme="minorHAnsi"/>
        </w:rPr>
        <w:t>.</w:t>
      </w:r>
      <w:r w:rsidRPr="00575608">
        <w:rPr>
          <w:rFonts w:cstheme="minorHAnsi"/>
        </w:rPr>
        <w:t xml:space="preserve"> </w:t>
      </w:r>
      <w:r w:rsidR="009C16C6" w:rsidRPr="00575608">
        <w:rPr>
          <w:rFonts w:cstheme="minorHAnsi"/>
        </w:rPr>
        <w:t xml:space="preserve">SRT </w:t>
      </w:r>
      <w:r w:rsidR="005141BB" w:rsidRPr="00575608">
        <w:rPr>
          <w:rFonts w:cstheme="minorHAnsi"/>
        </w:rPr>
        <w:t xml:space="preserve">replaces RTMP when streaming over </w:t>
      </w:r>
      <w:r w:rsidR="00290C1A" w:rsidRPr="00575608">
        <w:rPr>
          <w:rFonts w:cstheme="minorHAnsi"/>
        </w:rPr>
        <w:t xml:space="preserve">unreliable </w:t>
      </w:r>
      <w:r w:rsidR="005141BB" w:rsidRPr="00575608">
        <w:rPr>
          <w:rFonts w:cstheme="minorHAnsi"/>
        </w:rPr>
        <w:t>and</w:t>
      </w:r>
      <w:r w:rsidR="00290C1A" w:rsidRPr="00575608">
        <w:rPr>
          <w:rFonts w:cstheme="minorHAnsi"/>
        </w:rPr>
        <w:t xml:space="preserve"> low bandwidth</w:t>
      </w:r>
      <w:r w:rsidR="005141BB" w:rsidRPr="00575608">
        <w:rPr>
          <w:rFonts w:cstheme="minorHAnsi"/>
        </w:rPr>
        <w:t xml:space="preserve"> networks</w:t>
      </w:r>
      <w:r w:rsidR="00973262" w:rsidRPr="00575608">
        <w:rPr>
          <w:rFonts w:cstheme="minorHAnsi"/>
        </w:rPr>
        <w:t xml:space="preserve">, which can cause buffering </w:t>
      </w:r>
      <w:r w:rsidR="005141BB" w:rsidRPr="00575608">
        <w:rPr>
          <w:rFonts w:cstheme="minorHAnsi"/>
        </w:rPr>
        <w:t>and pixelated video</w:t>
      </w:r>
      <w:r w:rsidR="00973262" w:rsidRPr="00575608">
        <w:rPr>
          <w:rFonts w:cstheme="minorHAnsi"/>
        </w:rPr>
        <w:t xml:space="preserve">. </w:t>
      </w:r>
      <w:proofErr w:type="spellStart"/>
      <w:r w:rsidR="008032B2" w:rsidRPr="00575608">
        <w:rPr>
          <w:rFonts w:cstheme="minorHAnsi"/>
        </w:rPr>
        <w:t>Datavideo</w:t>
      </w:r>
      <w:r w:rsidR="00E0501E">
        <w:rPr>
          <w:rFonts w:cstheme="minorHAnsi"/>
        </w:rPr>
        <w:t>’s</w:t>
      </w:r>
      <w:proofErr w:type="spellEnd"/>
      <w:r w:rsidR="008032B2" w:rsidRPr="00575608">
        <w:rPr>
          <w:rFonts w:cstheme="minorHAnsi"/>
        </w:rPr>
        <w:t xml:space="preserve"> unique combination of hardware and now cloud services provides a complete end-to-end workflow.</w:t>
      </w:r>
    </w:p>
    <w:p w14:paraId="065B1F5E" w14:textId="77777777" w:rsidR="009D4359" w:rsidRPr="00575608" w:rsidRDefault="009D4359" w:rsidP="009D4359">
      <w:pPr>
        <w:pStyle w:val="Default"/>
        <w:rPr>
          <w:rFonts w:asciiTheme="minorHAnsi" w:hAnsiTheme="minorHAnsi" w:cstheme="minorHAnsi"/>
          <w:color w:val="auto"/>
          <w:sz w:val="22"/>
          <w:szCs w:val="22"/>
        </w:rPr>
      </w:pPr>
    </w:p>
    <w:p w14:paraId="47FF91F7" w14:textId="16954065" w:rsidR="009D4359" w:rsidRPr="00575608" w:rsidRDefault="009D4359" w:rsidP="009D4359">
      <w:pPr>
        <w:rPr>
          <w:rFonts w:cstheme="minorHAnsi"/>
        </w:rPr>
      </w:pPr>
      <w:r w:rsidRPr="005B5F55">
        <w:rPr>
          <w:rFonts w:cstheme="minorHAnsi"/>
        </w:rPr>
        <w:t xml:space="preserve"> </w:t>
      </w:r>
      <w:r w:rsidR="005141BB" w:rsidRPr="00575608">
        <w:rPr>
          <w:rFonts w:cstheme="minorHAnsi"/>
        </w:rPr>
        <w:t xml:space="preserve">SRT is an </w:t>
      </w:r>
      <w:r w:rsidR="00575608" w:rsidRPr="00575608">
        <w:rPr>
          <w:rFonts w:cstheme="minorHAnsi"/>
        </w:rPr>
        <w:t>open-source</w:t>
      </w:r>
      <w:r w:rsidR="005141BB" w:rsidRPr="00575608">
        <w:rPr>
          <w:rFonts w:cstheme="minorHAnsi"/>
        </w:rPr>
        <w:t xml:space="preserve"> video transport protocol that enables delivery of high-quality</w:t>
      </w:r>
      <w:r w:rsidR="008401C2" w:rsidRPr="00575608">
        <w:rPr>
          <w:rFonts w:cstheme="minorHAnsi"/>
        </w:rPr>
        <w:t>,</w:t>
      </w:r>
      <w:r w:rsidR="005141BB" w:rsidRPr="00575608">
        <w:rPr>
          <w:rFonts w:cstheme="minorHAnsi"/>
        </w:rPr>
        <w:t xml:space="preserve"> secure, </w:t>
      </w:r>
      <w:r w:rsidR="008401C2" w:rsidRPr="00575608">
        <w:rPr>
          <w:rFonts w:cstheme="minorHAnsi"/>
        </w:rPr>
        <w:t xml:space="preserve">and </w:t>
      </w:r>
      <w:r w:rsidR="005141BB" w:rsidRPr="00575608">
        <w:rPr>
          <w:rFonts w:cstheme="minorHAnsi"/>
        </w:rPr>
        <w:t xml:space="preserve">low-latency video across the public Internet. </w:t>
      </w:r>
      <w:r w:rsidRPr="005B5F55">
        <w:rPr>
          <w:rFonts w:cstheme="minorHAnsi"/>
        </w:rPr>
        <w:t xml:space="preserve">SRT </w:t>
      </w:r>
      <w:r w:rsidR="005141BB" w:rsidRPr="00575608">
        <w:rPr>
          <w:rFonts w:cstheme="minorHAnsi"/>
        </w:rPr>
        <w:t>optimizes performance over</w:t>
      </w:r>
      <w:r w:rsidRPr="005B5F55">
        <w:rPr>
          <w:rFonts w:cstheme="minorHAnsi"/>
        </w:rPr>
        <w:t xml:space="preserve"> </w:t>
      </w:r>
      <w:r w:rsidR="00B856C9" w:rsidRPr="00575608">
        <w:rPr>
          <w:rFonts w:cstheme="minorHAnsi"/>
        </w:rPr>
        <w:t>unreliable</w:t>
      </w:r>
      <w:r w:rsidRPr="005B5F55">
        <w:rPr>
          <w:rFonts w:cstheme="minorHAnsi"/>
        </w:rPr>
        <w:t xml:space="preserve"> networks more efficiently than </w:t>
      </w:r>
      <w:r w:rsidR="005141BB" w:rsidRPr="00575608">
        <w:rPr>
          <w:rFonts w:cstheme="minorHAnsi"/>
        </w:rPr>
        <w:t xml:space="preserve">the current industry standard </w:t>
      </w:r>
      <w:r w:rsidRPr="005B5F55">
        <w:rPr>
          <w:rFonts w:cstheme="minorHAnsi"/>
        </w:rPr>
        <w:t xml:space="preserve">RTMP. </w:t>
      </w:r>
      <w:r w:rsidR="00B856C9" w:rsidRPr="00575608">
        <w:rPr>
          <w:rFonts w:cstheme="minorHAnsi"/>
        </w:rPr>
        <w:t>SRT</w:t>
      </w:r>
      <w:r w:rsidRPr="005B5F55">
        <w:rPr>
          <w:rFonts w:cstheme="minorHAnsi"/>
        </w:rPr>
        <w:t xml:space="preserve"> </w:t>
      </w:r>
      <w:r w:rsidR="005141BB" w:rsidRPr="00575608">
        <w:rPr>
          <w:rFonts w:cstheme="minorHAnsi"/>
        </w:rPr>
        <w:t xml:space="preserve">handles data more </w:t>
      </w:r>
      <w:r w:rsidR="00575608" w:rsidRPr="00575608">
        <w:rPr>
          <w:rFonts w:cstheme="minorHAnsi"/>
        </w:rPr>
        <w:t>efficiency</w:t>
      </w:r>
      <w:r w:rsidR="005141BB" w:rsidRPr="00575608">
        <w:rPr>
          <w:rFonts w:cstheme="minorHAnsi"/>
        </w:rPr>
        <w:t xml:space="preserve"> resulting in less data loss, plus </w:t>
      </w:r>
      <w:r w:rsidRPr="005B5F55">
        <w:rPr>
          <w:rFonts w:cstheme="minorHAnsi"/>
        </w:rPr>
        <w:t xml:space="preserve">requires less bandwidth than RTMP </w:t>
      </w:r>
      <w:r w:rsidR="00B856C9" w:rsidRPr="00575608">
        <w:rPr>
          <w:rFonts w:cstheme="minorHAnsi"/>
        </w:rPr>
        <w:t>providing</w:t>
      </w:r>
      <w:r w:rsidRPr="005B5F55">
        <w:rPr>
          <w:rFonts w:cstheme="minorHAnsi"/>
        </w:rPr>
        <w:t xml:space="preserve"> </w:t>
      </w:r>
      <w:r w:rsidR="005141BB" w:rsidRPr="00575608">
        <w:rPr>
          <w:rFonts w:cstheme="minorHAnsi"/>
        </w:rPr>
        <w:t xml:space="preserve">more </w:t>
      </w:r>
      <w:r w:rsidRPr="005B5F55">
        <w:rPr>
          <w:rFonts w:cstheme="minorHAnsi"/>
        </w:rPr>
        <w:t>reliable</w:t>
      </w:r>
      <w:r w:rsidR="005141BB" w:rsidRPr="00575608">
        <w:rPr>
          <w:rFonts w:cstheme="minorHAnsi"/>
        </w:rPr>
        <w:t xml:space="preserve"> streams</w:t>
      </w:r>
      <w:r w:rsidRPr="005B5F55">
        <w:rPr>
          <w:rFonts w:cstheme="minorHAnsi"/>
        </w:rPr>
        <w:t xml:space="preserve">. </w:t>
      </w:r>
    </w:p>
    <w:p w14:paraId="7E587CA2" w14:textId="26473B9C" w:rsidR="008032B2" w:rsidRPr="00575608" w:rsidRDefault="008032B2" w:rsidP="00270C19">
      <w:pPr>
        <w:rPr>
          <w:rFonts w:cstheme="minorHAnsi"/>
        </w:rPr>
      </w:pPr>
      <w:r w:rsidRPr="00575608">
        <w:rPr>
          <w:rFonts w:cstheme="minorHAnsi"/>
        </w:rPr>
        <w:t>Datavideo’s newly released cloud services provide users the ability to stream to multiple platforms, cloud recording, and monitoring. dvCloud.tv monthly subscription service</w:t>
      </w:r>
      <w:r w:rsidR="00E0501E">
        <w:rPr>
          <w:rFonts w:cstheme="minorHAnsi"/>
        </w:rPr>
        <w:t>,</w:t>
      </w:r>
      <w:r w:rsidRPr="00575608">
        <w:rPr>
          <w:rFonts w:cstheme="minorHAnsi"/>
        </w:rPr>
        <w:t xml:space="preserve"> starting at $49 per month</w:t>
      </w:r>
      <w:r w:rsidR="00E0501E">
        <w:rPr>
          <w:rFonts w:cstheme="minorHAnsi"/>
        </w:rPr>
        <w:t>,</w:t>
      </w:r>
      <w:r w:rsidR="00B856C9" w:rsidRPr="00575608">
        <w:rPr>
          <w:rFonts w:cstheme="minorHAnsi"/>
        </w:rPr>
        <w:t xml:space="preserve"> uses large backbone servers to deliver the RTMP </w:t>
      </w:r>
      <w:r w:rsidRPr="00575608">
        <w:rPr>
          <w:rFonts w:cstheme="minorHAnsi"/>
        </w:rPr>
        <w:t>up to five</w:t>
      </w:r>
      <w:r w:rsidR="00B856C9" w:rsidRPr="00575608">
        <w:rPr>
          <w:rFonts w:cstheme="minorHAnsi"/>
        </w:rPr>
        <w:t xml:space="preserve"> CDN(s)</w:t>
      </w:r>
      <w:r w:rsidRPr="00575608">
        <w:rPr>
          <w:rFonts w:cstheme="minorHAnsi"/>
        </w:rPr>
        <w:t xml:space="preserve"> per channel</w:t>
      </w:r>
      <w:r w:rsidR="00B856C9" w:rsidRPr="00575608">
        <w:rPr>
          <w:rFonts w:cstheme="minorHAnsi"/>
        </w:rPr>
        <w:t>, such as Faceboo</w:t>
      </w:r>
      <w:r w:rsidRPr="00575608">
        <w:rPr>
          <w:rFonts w:cstheme="minorHAnsi"/>
        </w:rPr>
        <w:t xml:space="preserve">k, </w:t>
      </w:r>
      <w:r w:rsidR="00575608" w:rsidRPr="00575608">
        <w:rPr>
          <w:rFonts w:cstheme="minorHAnsi"/>
        </w:rPr>
        <w:t>YouTube</w:t>
      </w:r>
      <w:r w:rsidRPr="00575608">
        <w:rPr>
          <w:rFonts w:cstheme="minorHAnsi"/>
        </w:rPr>
        <w:t xml:space="preserve">, </w:t>
      </w:r>
      <w:proofErr w:type="gramStart"/>
      <w:r w:rsidRPr="00575608">
        <w:rPr>
          <w:rFonts w:cstheme="minorHAnsi"/>
        </w:rPr>
        <w:t>Twitch</w:t>
      </w:r>
      <w:proofErr w:type="gramEnd"/>
      <w:r w:rsidRPr="00575608">
        <w:rPr>
          <w:rFonts w:cstheme="minorHAnsi"/>
        </w:rPr>
        <w:t xml:space="preserve"> and many other popular streaming sites</w:t>
      </w:r>
      <w:r w:rsidR="00B856C9" w:rsidRPr="00575608">
        <w:rPr>
          <w:rFonts w:cstheme="minorHAnsi"/>
        </w:rPr>
        <w:t xml:space="preserve">. </w:t>
      </w:r>
      <w:r w:rsidRPr="00575608">
        <w:rPr>
          <w:rFonts w:cstheme="minorHAnsi"/>
        </w:rPr>
        <w:t>dvCloud.tv supports SRT stream ingest and transcodes in the cloud to deliver RTMP streams</w:t>
      </w:r>
      <w:r w:rsidR="00E0501E">
        <w:rPr>
          <w:rFonts w:cstheme="minorHAnsi"/>
        </w:rPr>
        <w:t>,</w:t>
      </w:r>
      <w:r w:rsidRPr="00575608">
        <w:rPr>
          <w:rFonts w:cstheme="minorHAnsi"/>
        </w:rPr>
        <w:t xml:space="preserve"> which are supported by the popular CDN(s). Datavideo can offer a complete SRT workflow from encoders to cloud and decoders for a secure and reliable stream.</w:t>
      </w:r>
    </w:p>
    <w:p w14:paraId="7BD9C082" w14:textId="506E8F3A" w:rsidR="00973262" w:rsidRPr="00575608" w:rsidRDefault="009D208C" w:rsidP="00270C19">
      <w:pPr>
        <w:rPr>
          <w:rFonts w:cstheme="minorHAnsi"/>
        </w:rPr>
      </w:pPr>
      <w:r w:rsidRPr="00575608">
        <w:rPr>
          <w:rFonts w:cstheme="minorHAnsi"/>
          <w:i/>
          <w:iCs/>
        </w:rPr>
        <w:t>“</w:t>
      </w:r>
      <w:r w:rsidR="00A5486E" w:rsidRPr="00575608">
        <w:rPr>
          <w:rFonts w:cstheme="minorHAnsi"/>
          <w:i/>
          <w:iCs/>
        </w:rPr>
        <w:t>Streaming to your audience is ubiquitous with owning a cell phone</w:t>
      </w:r>
      <w:r w:rsidR="00B71CEE">
        <w:rPr>
          <w:rFonts w:cstheme="minorHAnsi"/>
          <w:i/>
          <w:iCs/>
        </w:rPr>
        <w:t>”</w:t>
      </w:r>
      <w:r w:rsidR="00A5486E" w:rsidRPr="00575608">
        <w:rPr>
          <w:rFonts w:cstheme="minorHAnsi"/>
          <w:i/>
          <w:iCs/>
        </w:rPr>
        <w:t xml:space="preserve">, says Craig Moffat, Managing Director for Datavideo US.  </w:t>
      </w:r>
      <w:r w:rsidR="00B71CEE">
        <w:rPr>
          <w:rFonts w:cstheme="minorHAnsi"/>
          <w:i/>
          <w:iCs/>
        </w:rPr>
        <w:t>“</w:t>
      </w:r>
      <w:r w:rsidR="004A0C9A" w:rsidRPr="00575608">
        <w:rPr>
          <w:rFonts w:cstheme="minorHAnsi"/>
          <w:i/>
          <w:iCs/>
        </w:rPr>
        <w:t>Unlike other</w:t>
      </w:r>
      <w:r w:rsidR="00A5486E" w:rsidRPr="00575608">
        <w:rPr>
          <w:rFonts w:cstheme="minorHAnsi"/>
          <w:i/>
          <w:iCs/>
        </w:rPr>
        <w:t xml:space="preserve"> companies</w:t>
      </w:r>
      <w:r w:rsidR="004A0C9A" w:rsidRPr="00575608">
        <w:rPr>
          <w:rFonts w:cstheme="minorHAnsi"/>
          <w:i/>
          <w:iCs/>
        </w:rPr>
        <w:t xml:space="preserve">, </w:t>
      </w:r>
      <w:r w:rsidR="00973262" w:rsidRPr="00575608">
        <w:rPr>
          <w:rFonts w:cstheme="minorHAnsi"/>
          <w:i/>
          <w:iCs/>
        </w:rPr>
        <w:t xml:space="preserve">Datavideo offers an </w:t>
      </w:r>
      <w:r w:rsidR="004A0C9A" w:rsidRPr="00575608">
        <w:rPr>
          <w:rFonts w:cstheme="minorHAnsi"/>
          <w:i/>
          <w:iCs/>
        </w:rPr>
        <w:t>end-to-end solution</w:t>
      </w:r>
      <w:r w:rsidR="00973262" w:rsidRPr="00575608">
        <w:rPr>
          <w:rFonts w:cstheme="minorHAnsi"/>
          <w:i/>
          <w:iCs/>
        </w:rPr>
        <w:t xml:space="preserve"> for reliable streaming </w:t>
      </w:r>
      <w:r w:rsidR="00A5486E" w:rsidRPr="00575608">
        <w:rPr>
          <w:rFonts w:cstheme="minorHAnsi"/>
          <w:i/>
          <w:iCs/>
        </w:rPr>
        <w:t xml:space="preserve">that combines our hardware and cloud services using </w:t>
      </w:r>
      <w:r w:rsidR="00973262" w:rsidRPr="00575608">
        <w:rPr>
          <w:rFonts w:cstheme="minorHAnsi"/>
          <w:i/>
          <w:iCs/>
        </w:rPr>
        <w:t>SRT</w:t>
      </w:r>
      <w:r w:rsidR="00A5486E" w:rsidRPr="00575608">
        <w:rPr>
          <w:rFonts w:cstheme="minorHAnsi"/>
          <w:i/>
          <w:iCs/>
        </w:rPr>
        <w:t>. Our complete solutions</w:t>
      </w:r>
      <w:r w:rsidRPr="00575608">
        <w:rPr>
          <w:rFonts w:cstheme="minorHAnsi"/>
          <w:i/>
          <w:iCs/>
        </w:rPr>
        <w:t xml:space="preserve"> </w:t>
      </w:r>
      <w:r w:rsidR="00A5486E" w:rsidRPr="00575608">
        <w:rPr>
          <w:rFonts w:cstheme="minorHAnsi"/>
          <w:i/>
          <w:iCs/>
        </w:rPr>
        <w:t xml:space="preserve">deliver high </w:t>
      </w:r>
      <w:r w:rsidRPr="00575608">
        <w:rPr>
          <w:rFonts w:cstheme="minorHAnsi"/>
          <w:i/>
          <w:iCs/>
        </w:rPr>
        <w:t xml:space="preserve">quality </w:t>
      </w:r>
      <w:r w:rsidR="00A5486E" w:rsidRPr="00575608">
        <w:rPr>
          <w:rFonts w:cstheme="minorHAnsi"/>
          <w:i/>
          <w:iCs/>
        </w:rPr>
        <w:t xml:space="preserve">streaming </w:t>
      </w:r>
      <w:r w:rsidRPr="00575608">
        <w:rPr>
          <w:rFonts w:cstheme="minorHAnsi"/>
          <w:i/>
          <w:iCs/>
        </w:rPr>
        <w:t xml:space="preserve">from </w:t>
      </w:r>
      <w:r w:rsidR="00A5486E" w:rsidRPr="00575608">
        <w:rPr>
          <w:rFonts w:cstheme="minorHAnsi"/>
          <w:i/>
          <w:iCs/>
        </w:rPr>
        <w:t>camera to your audience.</w:t>
      </w:r>
      <w:r w:rsidRPr="00575608">
        <w:rPr>
          <w:rFonts w:cstheme="minorHAnsi"/>
          <w:i/>
          <w:iCs/>
        </w:rPr>
        <w:t>”</w:t>
      </w:r>
      <w:r w:rsidRPr="00575608">
        <w:rPr>
          <w:rFonts w:cstheme="minorHAnsi"/>
        </w:rPr>
        <w:t xml:space="preserve"> </w:t>
      </w:r>
    </w:p>
    <w:p w14:paraId="74CA56C6" w14:textId="3C797E49" w:rsidR="009D208C" w:rsidRPr="00575608" w:rsidRDefault="009D208C" w:rsidP="00270C19">
      <w:pPr>
        <w:rPr>
          <w:rFonts w:cstheme="minorHAnsi"/>
        </w:rPr>
      </w:pPr>
      <w:r w:rsidRPr="00575608">
        <w:rPr>
          <w:rFonts w:cstheme="minorHAnsi"/>
        </w:rPr>
        <w:t>Datavideo products that support SRT</w:t>
      </w:r>
      <w:r w:rsidR="00A5486E" w:rsidRPr="00575608">
        <w:rPr>
          <w:rFonts w:cstheme="minorHAnsi"/>
        </w:rPr>
        <w:t xml:space="preserve"> include</w:t>
      </w:r>
      <w:r w:rsidRPr="00575608">
        <w:rPr>
          <w:rFonts w:cstheme="minorHAnsi"/>
        </w:rPr>
        <w:t>: NVS-33, NVS-34, NVS-40, PTC-140,</w:t>
      </w:r>
      <w:r w:rsidR="00A5486E" w:rsidRPr="00575608">
        <w:rPr>
          <w:rFonts w:cstheme="minorHAnsi"/>
        </w:rPr>
        <w:t xml:space="preserve"> PTC-280</w:t>
      </w:r>
      <w:r w:rsidR="00B71CEE">
        <w:rPr>
          <w:rFonts w:cstheme="minorHAnsi"/>
        </w:rPr>
        <w:t>,</w:t>
      </w:r>
      <w:r w:rsidRPr="00575608">
        <w:rPr>
          <w:rFonts w:cstheme="minorHAnsi"/>
        </w:rPr>
        <w:t xml:space="preserve"> KMU-200, HS-1300, HS-1600T MK II, HS-3200, NVD-30 MK II, and dvCloud</w:t>
      </w:r>
      <w:r w:rsidR="00A5486E" w:rsidRPr="00575608">
        <w:rPr>
          <w:rFonts w:cstheme="minorHAnsi"/>
        </w:rPr>
        <w:t>.tv</w:t>
      </w:r>
      <w:r w:rsidRPr="00575608">
        <w:rPr>
          <w:rFonts w:cstheme="minorHAnsi"/>
        </w:rPr>
        <w:t xml:space="preserve">. </w:t>
      </w:r>
    </w:p>
    <w:p w14:paraId="2B9D2B9A" w14:textId="74147A3B" w:rsidR="00A5486E" w:rsidRPr="00575608" w:rsidRDefault="00575608" w:rsidP="00270C19">
      <w:pPr>
        <w:rPr>
          <w:rFonts w:cstheme="minorHAnsi"/>
        </w:rPr>
      </w:pPr>
      <w:r w:rsidRPr="00575608">
        <w:rPr>
          <w:rFonts w:cstheme="minorHAnsi"/>
        </w:rPr>
        <w:t>F</w:t>
      </w:r>
      <w:r w:rsidR="00A5486E" w:rsidRPr="00575608">
        <w:rPr>
          <w:rFonts w:cstheme="minorHAnsi"/>
        </w:rPr>
        <w:t xml:space="preserve">or more information about hardware </w:t>
      </w:r>
      <w:r w:rsidRPr="00575608">
        <w:rPr>
          <w:rFonts w:cstheme="minorHAnsi"/>
        </w:rPr>
        <w:t>and cloud services visit:</w:t>
      </w:r>
    </w:p>
    <w:p w14:paraId="3EA19501" w14:textId="55B9C65F" w:rsidR="00A5486E" w:rsidRPr="00575608" w:rsidRDefault="00E44092" w:rsidP="00270C19">
      <w:pPr>
        <w:rPr>
          <w:rFonts w:cstheme="minorHAnsi"/>
        </w:rPr>
      </w:pPr>
      <w:hyperlink r:id="rId5" w:history="1">
        <w:r w:rsidR="00A5486E" w:rsidRPr="00575608">
          <w:rPr>
            <w:rStyle w:val="Hyperlink"/>
            <w:rFonts w:cstheme="minorHAnsi"/>
          </w:rPr>
          <w:t>www.datavideo.com</w:t>
        </w:r>
      </w:hyperlink>
    </w:p>
    <w:p w14:paraId="245BCEB6" w14:textId="5CDA52A6" w:rsidR="009D208C" w:rsidRPr="00575608" w:rsidRDefault="009D208C" w:rsidP="00270C19">
      <w:pPr>
        <w:rPr>
          <w:rFonts w:cstheme="minorHAnsi"/>
        </w:rPr>
      </w:pPr>
      <w:r w:rsidRPr="00575608">
        <w:rPr>
          <w:rFonts w:cstheme="minorHAnsi"/>
        </w:rPr>
        <w:t xml:space="preserve"> </w:t>
      </w:r>
      <w:hyperlink r:id="rId6" w:history="1">
        <w:r w:rsidRPr="00575608">
          <w:rPr>
            <w:rStyle w:val="Hyperlink"/>
            <w:rFonts w:cstheme="minorHAnsi"/>
          </w:rPr>
          <w:t>www.dvCloud.tv</w:t>
        </w:r>
      </w:hyperlink>
      <w:r w:rsidRPr="00575608">
        <w:rPr>
          <w:rFonts w:cstheme="minorHAnsi"/>
        </w:rPr>
        <w:t xml:space="preserve"> </w:t>
      </w:r>
    </w:p>
    <w:p w14:paraId="4609DD3E" w14:textId="1BDC2EC1" w:rsidR="009D208C" w:rsidRPr="00575608" w:rsidRDefault="009D208C" w:rsidP="00270C19">
      <w:pPr>
        <w:rPr>
          <w:rFonts w:cstheme="minorHAnsi"/>
        </w:rPr>
      </w:pPr>
    </w:p>
    <w:p w14:paraId="6705AFC6" w14:textId="77777777" w:rsidR="009D208C" w:rsidRPr="00575608" w:rsidRDefault="009D208C" w:rsidP="009D208C">
      <w:pPr>
        <w:rPr>
          <w:rFonts w:cstheme="minorHAnsi"/>
          <w:b/>
        </w:rPr>
      </w:pPr>
      <w:r w:rsidRPr="00575608">
        <w:rPr>
          <w:rFonts w:cstheme="minorHAnsi"/>
          <w:b/>
        </w:rPr>
        <w:t>About Datavideo</w:t>
      </w:r>
    </w:p>
    <w:p w14:paraId="4C7AF220" w14:textId="1BEE84AC" w:rsidR="00270C19" w:rsidRPr="00B71CEE" w:rsidRDefault="009D208C" w:rsidP="00270C19">
      <w:pPr>
        <w:rPr>
          <w:rFonts w:cstheme="minorHAnsi"/>
        </w:rPr>
      </w:pPr>
      <w:r w:rsidRPr="00575608">
        <w:rPr>
          <w:rFonts w:eastAsia="Times New Roman" w:cstheme="minorHAnsi"/>
          <w:color w:val="000000"/>
        </w:rPr>
        <w:t>Datavideo Corporation is a leading manufacturer for live video equipment which provides complete production and streaming solutions that are reliable, affordable and easy to use. Datavideo has been serving the broadcast, education, sports, and house of worship markets for over 35 years</w:t>
      </w:r>
      <w:r w:rsidR="005B5F55">
        <w:rPr>
          <w:rFonts w:eastAsia="Times New Roman" w:cstheme="minorHAnsi"/>
          <w:color w:val="000000"/>
        </w:rPr>
        <w:t>.</w:t>
      </w:r>
    </w:p>
    <w:sectPr w:rsidR="00270C19" w:rsidRPr="00B7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19"/>
    <w:rsid w:val="00134340"/>
    <w:rsid w:val="00270C19"/>
    <w:rsid w:val="00290C1A"/>
    <w:rsid w:val="002A40CC"/>
    <w:rsid w:val="00412FC7"/>
    <w:rsid w:val="004A0C9A"/>
    <w:rsid w:val="004B09B8"/>
    <w:rsid w:val="004D0C79"/>
    <w:rsid w:val="005141BB"/>
    <w:rsid w:val="00575608"/>
    <w:rsid w:val="005B5F55"/>
    <w:rsid w:val="00635E40"/>
    <w:rsid w:val="00657FE4"/>
    <w:rsid w:val="006A4C96"/>
    <w:rsid w:val="0076080B"/>
    <w:rsid w:val="008032B2"/>
    <w:rsid w:val="008401C2"/>
    <w:rsid w:val="00973262"/>
    <w:rsid w:val="009C16C6"/>
    <w:rsid w:val="009D208C"/>
    <w:rsid w:val="009D4359"/>
    <w:rsid w:val="00A5486E"/>
    <w:rsid w:val="00B71CEE"/>
    <w:rsid w:val="00B856C9"/>
    <w:rsid w:val="00CA2489"/>
    <w:rsid w:val="00D02E28"/>
    <w:rsid w:val="00D166E3"/>
    <w:rsid w:val="00D32A61"/>
    <w:rsid w:val="00DA53B0"/>
    <w:rsid w:val="00DD529F"/>
    <w:rsid w:val="00E0501E"/>
    <w:rsid w:val="00E4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06FA"/>
  <w15:chartTrackingRefBased/>
  <w15:docId w15:val="{C02E3D5E-5E53-47D3-B2A2-A414505B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19"/>
    <w:rPr>
      <w:color w:val="0563C1" w:themeColor="hyperlink"/>
      <w:u w:val="single"/>
    </w:rPr>
  </w:style>
  <w:style w:type="character" w:styleId="UnresolvedMention">
    <w:name w:val="Unresolved Mention"/>
    <w:basedOn w:val="DefaultParagraphFont"/>
    <w:uiPriority w:val="99"/>
    <w:semiHidden/>
    <w:unhideWhenUsed/>
    <w:rsid w:val="00270C19"/>
    <w:rPr>
      <w:color w:val="605E5C"/>
      <w:shd w:val="clear" w:color="auto" w:fill="E1DFDD"/>
    </w:rPr>
  </w:style>
  <w:style w:type="paragraph" w:customStyle="1" w:styleId="Default">
    <w:name w:val="Default"/>
    <w:rsid w:val="009D435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6">
    <w:name w:val="A6"/>
    <w:uiPriority w:val="99"/>
    <w:rsid w:val="00B856C9"/>
    <w:rPr>
      <w:rFonts w:cs="Century Gothic"/>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vCloud.tv" TargetMode="External"/><Relationship Id="rId5" Type="http://schemas.openxmlformats.org/officeDocument/2006/relationships/hyperlink" Target="http://www.datavideo.com" TargetMode="External"/><Relationship Id="rId4" Type="http://schemas.openxmlformats.org/officeDocument/2006/relationships/hyperlink" Target="mailto:cathy@datavi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Balke</dc:creator>
  <cp:keywords/>
  <dc:description/>
  <cp:lastModifiedBy>Cathy Balke</cp:lastModifiedBy>
  <cp:revision>5</cp:revision>
  <dcterms:created xsi:type="dcterms:W3CDTF">2021-04-20T16:34:00Z</dcterms:created>
  <dcterms:modified xsi:type="dcterms:W3CDTF">2021-05-18T21:00:00Z</dcterms:modified>
</cp:coreProperties>
</file>